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84E91" w14:textId="43C6F5B8" w:rsidR="00381153" w:rsidRPr="00BF58C0" w:rsidRDefault="009F49D9" w:rsidP="009B1645">
      <w:pPr>
        <w:ind w:left="142" w:hanging="426"/>
        <w:jc w:val="right"/>
        <w:rPr>
          <w:rFonts w:ascii="TUM Neue Helvetica 55 Regular" w:hAnsi="TUM Neue Helvetica 55 Regular"/>
          <w:b/>
          <w:sz w:val="22"/>
          <w:szCs w:val="22"/>
          <w:lang w:val="en-US"/>
        </w:rPr>
      </w:pPr>
      <w:r>
        <w:rPr>
          <w:rFonts w:ascii="TUM Neue Helvetica 55 Regular" w:hAnsi="TUM Neue Helvetica 55 Regular"/>
          <w:noProof/>
          <w:lang w:val="en-GB" w:eastAsia="en-GB"/>
        </w:rPr>
        <w:drawing>
          <wp:inline distT="0" distB="0" distL="0" distR="0" wp14:anchorId="25253414" wp14:editId="1F4BA49B">
            <wp:extent cx="668655" cy="355600"/>
            <wp:effectExtent l="0" t="0" r="0" b="6350"/>
            <wp:docPr id="5" name="Bild 3" descr="tum konturlogo bl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 konturlogo blau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381153" w:rsidRPr="00BF58C0">
        <w:rPr>
          <w:rFonts w:ascii="TUM Neue Helvetica 55 Regular" w:hAnsi="TUM Neue Helvetica 55 Regular"/>
          <w:lang w:val="en-US"/>
        </w:rPr>
        <w:tab/>
      </w:r>
      <w:r w:rsidR="009B1645" w:rsidRPr="00BF58C0">
        <w:rPr>
          <w:rFonts w:ascii="TUM Neue Helvetica 55 Regular" w:hAnsi="TUM Neue Helvetica 55 Regular"/>
          <w:lang w:val="en-US"/>
        </w:rPr>
        <w:tab/>
        <w:t xml:space="preserve">          </w:t>
      </w:r>
      <w:r w:rsidR="00BF58C0" w:rsidRPr="00BF58C0">
        <w:rPr>
          <w:rFonts w:ascii="TUM Neue Helvetica 55 Regular" w:hAnsi="TUM Neue Helvetica 55 Regular"/>
          <w:b/>
          <w:sz w:val="22"/>
          <w:szCs w:val="22"/>
          <w:lang w:val="en-US"/>
        </w:rPr>
        <w:t>Technical University of Munich</w:t>
      </w:r>
    </w:p>
    <w:p w14:paraId="560ACA98" w14:textId="0FA9CADB" w:rsidR="00381153" w:rsidRPr="00BF58C0" w:rsidRDefault="00400DA8" w:rsidP="009B1645">
      <w:pPr>
        <w:jc w:val="right"/>
        <w:rPr>
          <w:rFonts w:ascii="TUM Neue Helvetica 55 Regular" w:hAnsi="TUM Neue Helvetica 55 Regular"/>
          <w:sz w:val="22"/>
          <w:szCs w:val="22"/>
          <w:lang w:val="en-US"/>
        </w:rPr>
      </w:pP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9B1645"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9B1645" w:rsidRPr="00BF58C0">
        <w:rPr>
          <w:rFonts w:ascii="TUM Neue Helvetica 55 Regular" w:hAnsi="TUM Neue Helvetica 55 Regular"/>
          <w:sz w:val="22"/>
          <w:szCs w:val="22"/>
          <w:lang w:val="en-US"/>
        </w:rPr>
        <w:tab/>
        <w:t xml:space="preserve">          </w:t>
      </w:r>
      <w:r w:rsidR="00BF58C0" w:rsidRPr="00BF58C0">
        <w:rPr>
          <w:rFonts w:ascii="TUM Neue Helvetica 55 Regular" w:hAnsi="TUM Neue Helvetica 55 Regular"/>
          <w:sz w:val="22"/>
          <w:szCs w:val="22"/>
          <w:lang w:val="en-US"/>
        </w:rPr>
        <w:t>TU</w:t>
      </w:r>
      <w:r w:rsidR="00BF58C0">
        <w:rPr>
          <w:rFonts w:ascii="TUM Neue Helvetica 55 Regular" w:hAnsi="TUM Neue Helvetica 55 Regular"/>
          <w:sz w:val="22"/>
          <w:szCs w:val="22"/>
          <w:lang w:val="en-US"/>
        </w:rPr>
        <w:t>M School of Management</w:t>
      </w:r>
    </w:p>
    <w:p w14:paraId="7ED9ED17" w14:textId="2352C99B" w:rsidR="00381153" w:rsidRPr="008B567A" w:rsidRDefault="00400DA8" w:rsidP="007C13FF">
      <w:pPr>
        <w:jc w:val="right"/>
        <w:rPr>
          <w:rFonts w:ascii="TUM Neue Helvetica 55 Regular" w:hAnsi="TUM Neue Helvetica 55 Regular"/>
          <w:sz w:val="22"/>
          <w:szCs w:val="22"/>
          <w:lang w:val="en-US"/>
        </w:rPr>
      </w:pP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9B1645"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="009B1645" w:rsidRPr="00BF58C0">
        <w:rPr>
          <w:rFonts w:ascii="TUM Neue Helvetica 55 Regular" w:hAnsi="TUM Neue Helvetica 55 Regular"/>
          <w:sz w:val="22"/>
          <w:szCs w:val="22"/>
          <w:lang w:val="en-US"/>
        </w:rPr>
        <w:tab/>
        <w:t xml:space="preserve">           </w:t>
      </w:r>
      <w:r w:rsidR="00BF58C0" w:rsidRPr="008B567A">
        <w:rPr>
          <w:rFonts w:ascii="TUM Neue Helvetica 55 Regular" w:hAnsi="TUM Neue Helvetica 55 Regular"/>
          <w:sz w:val="22"/>
          <w:szCs w:val="22"/>
          <w:lang w:val="en-US"/>
        </w:rPr>
        <w:t>Chair of</w:t>
      </w:r>
      <w:r w:rsidRPr="008B567A">
        <w:rPr>
          <w:rFonts w:ascii="TUM Neue Helvetica 55 Regular" w:hAnsi="TUM Neue Helvetica 55 Regular"/>
          <w:sz w:val="22"/>
          <w:szCs w:val="22"/>
          <w:lang w:val="en-US"/>
        </w:rPr>
        <w:t xml:space="preserve"> </w:t>
      </w:r>
      <w:r w:rsidR="00B44343" w:rsidRPr="007C13FF">
        <w:rPr>
          <w:rFonts w:ascii="TUM Neue Helvetica 55 Regular" w:hAnsi="TUM Neue Helvetica 55 Regular"/>
          <w:sz w:val="22"/>
          <w:szCs w:val="22"/>
          <w:lang w:val="en-US"/>
        </w:rPr>
        <w:t>Production and Supply Chain Management (Prof. Grunow)</w:t>
      </w:r>
    </w:p>
    <w:p w14:paraId="096979E1" w14:textId="77777777" w:rsidR="00100A7E" w:rsidRPr="008B567A" w:rsidRDefault="00100A7E" w:rsidP="00381153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2E755D38" w14:textId="77777777" w:rsidR="009B1645" w:rsidRPr="008B567A" w:rsidRDefault="009B1645" w:rsidP="00381153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6785F4D3" w14:textId="0AC79AE0" w:rsidR="0058741E" w:rsidRPr="00FE48AA" w:rsidRDefault="00AD1865" w:rsidP="0058741E">
      <w:pPr>
        <w:jc w:val="center"/>
        <w:rPr>
          <w:rFonts w:ascii="TUM Neue Helvetica 55 Regular" w:hAnsi="TUM Neue Helvetica 55 Regular"/>
          <w:b/>
          <w:sz w:val="32"/>
          <w:szCs w:val="32"/>
          <w:lang w:val="en-US"/>
        </w:rPr>
      </w:pPr>
      <w:r>
        <w:rPr>
          <w:rFonts w:ascii="TUM Neue Helvetica 55 Regular" w:hAnsi="TUM Neue Helvetica 55 Regular"/>
          <w:b/>
          <w:sz w:val="32"/>
          <w:szCs w:val="32"/>
          <w:lang w:val="en-US"/>
        </w:rPr>
        <w:t>Application form Master</w:t>
      </w:r>
      <w:r w:rsidR="008D1165">
        <w:rPr>
          <w:rFonts w:ascii="TUM Neue Helvetica 55 Regular" w:hAnsi="TUM Neue Helvetica 55 Regular"/>
          <w:b/>
          <w:sz w:val="32"/>
          <w:szCs w:val="32"/>
          <w:lang w:val="en-US"/>
        </w:rPr>
        <w:t>’s</w:t>
      </w:r>
      <w:bookmarkStart w:id="0" w:name="_GoBack"/>
      <w:bookmarkEnd w:id="0"/>
      <w:r w:rsidR="007C13FF" w:rsidRPr="00FE48AA">
        <w:rPr>
          <w:rFonts w:ascii="TUM Neue Helvetica 55 Regular" w:hAnsi="TUM Neue Helvetica 55 Regular"/>
          <w:b/>
          <w:sz w:val="32"/>
          <w:szCs w:val="32"/>
          <w:lang w:val="en-US"/>
        </w:rPr>
        <w:t xml:space="preserve"> Thesis</w:t>
      </w:r>
    </w:p>
    <w:p w14:paraId="190E276F" w14:textId="77777777" w:rsidR="00100A7E" w:rsidRPr="00FE48AA" w:rsidRDefault="00100A7E" w:rsidP="0058741E">
      <w:pPr>
        <w:jc w:val="center"/>
        <w:rPr>
          <w:rFonts w:ascii="TUM Neue Helvetica 55 Regular" w:hAnsi="TUM Neue Helvetica 55 Regular"/>
          <w:b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7399"/>
      </w:tblGrid>
      <w:tr w:rsidR="0058741E" w:rsidRPr="002B689A" w14:paraId="1F15F7AB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4F0B8C90" w14:textId="77777777" w:rsidR="0058741E" w:rsidRPr="002B689A" w:rsidRDefault="0058741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Name:</w:t>
            </w:r>
          </w:p>
        </w:tc>
        <w:tc>
          <w:tcPr>
            <w:tcW w:w="7399" w:type="dxa"/>
            <w:vAlign w:val="center"/>
          </w:tcPr>
          <w:p w14:paraId="091C55D8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14:paraId="7CA5C719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28CB1771" w14:textId="1D1B2AE6" w:rsidR="0058741E" w:rsidRPr="002B689A" w:rsidRDefault="0072578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t>Sur</w:t>
            </w:r>
            <w:r w:rsidR="0058741E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name:</w:t>
            </w:r>
          </w:p>
        </w:tc>
        <w:tc>
          <w:tcPr>
            <w:tcW w:w="7399" w:type="dxa"/>
            <w:vAlign w:val="center"/>
          </w:tcPr>
          <w:p w14:paraId="124F05FF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14:paraId="64376B6C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7ED40483" w14:textId="2F3D6AAC" w:rsidR="0058741E" w:rsidRPr="002B689A" w:rsidRDefault="0072578E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t>Student number</w:t>
            </w:r>
            <w:r w:rsidR="0058741E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26BE0E4D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14:paraId="4FA0F5BB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3D210B11" w14:textId="640F23D1" w:rsidR="0058741E" w:rsidRPr="002B689A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Semester</w:t>
            </w:r>
            <w:r w:rsidR="0058741E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37B2562E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E16B80" w:rsidRPr="002B689A" w14:paraId="41B6D00D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3DCD29D4" w14:textId="77777777" w:rsidR="00835711" w:rsidRDefault="00835711">
            <w:pPr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  <w:t xml:space="preserve">Spezialization in </w:t>
            </w:r>
          </w:p>
          <w:p w14:paraId="617A28AE" w14:textId="77777777" w:rsidR="00220A6A" w:rsidRDefault="00835711">
            <w:pPr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  <w:t>Business Administration</w:t>
            </w:r>
            <w:r w:rsidR="00220A6A"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  <w:t xml:space="preserve"> |</w:t>
            </w:r>
          </w:p>
          <w:p w14:paraId="6CFFEAA9" w14:textId="42AF749B" w:rsidR="00E16B80" w:rsidRPr="00AA2B2C" w:rsidRDefault="00220A6A">
            <w:pPr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  <w:t>BWL-Vertiefung &amp; Technikfach</w:t>
            </w:r>
            <w:r w:rsidR="00E16B80" w:rsidRPr="00AA2B2C">
              <w:rPr>
                <w:rFonts w:ascii="TUM Neue Helvetica 55 Regular" w:hAnsi="TUM Neue Helvetica 55 Regular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30DA4C88" w14:textId="77777777" w:rsidR="00E16B80" w:rsidRPr="002B689A" w:rsidRDefault="00E16B80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2B689A" w14:paraId="1737945E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1D5869FA" w14:textId="2EFDB504" w:rsidR="00400DA8" w:rsidRPr="002B689A" w:rsidRDefault="0072578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t>Phone</w:t>
            </w:r>
            <w:r w:rsidR="00400DA8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63E65AD5" w14:textId="77777777" w:rsidR="00400DA8" w:rsidRPr="002B689A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2B689A" w14:paraId="05842E93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4A439EB5" w14:textId="1D7B01BC" w:rsidR="00400DA8" w:rsidRPr="002B689A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E</w:t>
            </w:r>
            <w:r w:rsidR="0072578E">
              <w:rPr>
                <w:rFonts w:ascii="TUM Neue Helvetica 55 Regular" w:hAnsi="TUM Neue Helvetica 55 Regular"/>
                <w:b/>
                <w:sz w:val="22"/>
                <w:szCs w:val="22"/>
              </w:rPr>
              <w:t>m</w:t>
            </w: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ail:</w:t>
            </w:r>
          </w:p>
        </w:tc>
        <w:tc>
          <w:tcPr>
            <w:tcW w:w="7399" w:type="dxa"/>
            <w:vAlign w:val="center"/>
          </w:tcPr>
          <w:p w14:paraId="1F2C6750" w14:textId="77777777" w:rsidR="00400DA8" w:rsidRPr="002B689A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</w:tbl>
    <w:p w14:paraId="3AFB6DF5" w14:textId="77777777" w:rsidR="00CC767E" w:rsidRPr="002B689A" w:rsidRDefault="00CC767E">
      <w:pPr>
        <w:rPr>
          <w:rFonts w:ascii="TUM Neue Helvetica 55 Regular" w:hAnsi="TUM Neue Helvetica 55 Regular"/>
          <w:sz w:val="22"/>
          <w:szCs w:val="22"/>
        </w:rPr>
      </w:pPr>
    </w:p>
    <w:p w14:paraId="5AB61E74" w14:textId="6DC87C5A" w:rsidR="00315192" w:rsidRPr="007C13FF" w:rsidRDefault="007C13FF" w:rsidP="00315192">
      <w:p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Application to the attention of</w:t>
      </w:r>
      <w:r w:rsidR="00DB68E5" w:rsidRPr="007C13FF">
        <w:rPr>
          <w:rFonts w:ascii="TUM Neue Helvetica 55 Regular" w:hAnsi="TUM Neue Helvetica 55 Regular"/>
          <w:sz w:val="22"/>
          <w:szCs w:val="22"/>
          <w:lang w:val="en-US"/>
        </w:rPr>
        <w:t xml:space="preserve">:  </w:t>
      </w:r>
      <w:r w:rsidR="00315192" w:rsidRPr="007C13FF">
        <w:rPr>
          <w:rFonts w:ascii="TUM Neue Helvetica 55 Regular" w:hAnsi="TUM Neue Helvetica 55 Regular"/>
          <w:sz w:val="22"/>
          <w:szCs w:val="22"/>
          <w:lang w:val="en-US"/>
        </w:rPr>
        <w:tab/>
      </w:r>
    </w:p>
    <w:p w14:paraId="17BB28CD" w14:textId="77777777" w:rsidR="009F6094" w:rsidRPr="007C13FF" w:rsidRDefault="009F6094" w:rsidP="00315192">
      <w:pPr>
        <w:rPr>
          <w:rFonts w:ascii="TUM Neue Helvetica 55 Regular" w:hAnsi="TUM Neue Helvetica 55 Regular"/>
          <w:sz w:val="10"/>
          <w:szCs w:val="22"/>
          <w:lang w:val="en-US"/>
        </w:rPr>
      </w:pPr>
    </w:p>
    <w:p w14:paraId="5C29A561" w14:textId="77777777" w:rsidR="007C13FF" w:rsidRP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Chair of Logistics and Supply Chain Management (Prof. Minner)</w:t>
      </w:r>
    </w:p>
    <w:p w14:paraId="389D7B66" w14:textId="77777777" w:rsidR="007C13FF" w:rsidRP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Chair of Operations Management (Prof. Kolisch)</w:t>
      </w:r>
    </w:p>
    <w:p w14:paraId="48D3599E" w14:textId="77777777" w:rsidR="007C13FF" w:rsidRP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Chair of Operations Research (Prof. Schulz)</w:t>
      </w:r>
    </w:p>
    <w:p w14:paraId="0278DB36" w14:textId="37FFBD7B" w:rsid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Chair of Production and Supply Chain Management (Prof. Grunow)</w:t>
      </w:r>
    </w:p>
    <w:p w14:paraId="6914FA83" w14:textId="257E3B8D" w:rsidR="007C13FF" w:rsidRPr="007C13FF" w:rsidRDefault="007C13FF" w:rsidP="007C13FF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  <w:lang w:val="en-US"/>
        </w:rPr>
      </w:pPr>
      <w:r w:rsidRPr="007C13FF">
        <w:rPr>
          <w:rFonts w:ascii="TUM Neue Helvetica 55 Regular" w:hAnsi="TUM Neue Helvetica 55 Regular"/>
          <w:sz w:val="22"/>
          <w:szCs w:val="22"/>
          <w:lang w:val="en-US"/>
        </w:rPr>
        <w:t>Assistant Professorship of Operations and Supply Chain Management (Prof. Schiffer)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C13FF" w:rsidRPr="008D1165" w14:paraId="3C5B458C" w14:textId="77777777" w:rsidTr="007C13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6BFDC" w14:textId="4F91BFF7" w:rsidR="007C13FF" w:rsidRPr="007C13FF" w:rsidRDefault="007C13FF" w:rsidP="007C13FF">
            <w:pPr>
              <w:ind w:left="720"/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7C13FF" w:rsidRPr="008D1165" w14:paraId="3981785C" w14:textId="77777777" w:rsidTr="007C13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7D19F" w14:textId="77777777" w:rsidR="007C13FF" w:rsidRPr="007C13FF" w:rsidRDefault="007C13FF" w:rsidP="007C13FF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</w:tbl>
    <w:p w14:paraId="02190017" w14:textId="4581D15E" w:rsidR="00DB68E5" w:rsidRPr="007C13FF" w:rsidRDefault="00AA2B2C" w:rsidP="007C13FF">
      <w:pPr>
        <w:rPr>
          <w:rFonts w:ascii="TUM Neue Helvetica 55 Regular" w:hAnsi="TUM Neue Helvetica 55 Regular"/>
          <w:sz w:val="22"/>
          <w:szCs w:val="22"/>
          <w:lang w:val="en-US"/>
        </w:rPr>
      </w:pPr>
      <w:r>
        <w:rPr>
          <w:rFonts w:ascii="TUM Neue Helvetica 55 Regular" w:hAnsi="TUM Neue Helvetica 55 Regular"/>
          <w:sz w:val="22"/>
          <w:szCs w:val="22"/>
          <w:lang w:val="en-US"/>
        </w:rPr>
        <w:t xml:space="preserve">Please indicate your preference for the respective chair by using numbers 1-5 in the boxes above. </w:t>
      </w:r>
      <w:r w:rsidR="00DB68E5" w:rsidRPr="007C13FF">
        <w:rPr>
          <w:rFonts w:ascii="TUM Neue Helvetica 55 Regular" w:hAnsi="TUM Neue Helvetica 55 Regular"/>
          <w:sz w:val="22"/>
          <w:szCs w:val="22"/>
          <w:lang w:val="en-US"/>
        </w:rPr>
        <w:tab/>
      </w:r>
    </w:p>
    <w:p w14:paraId="55F4FF3C" w14:textId="77777777" w:rsidR="00315192" w:rsidRPr="007C13FF" w:rsidRDefault="00315192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32F07431" w14:textId="3414EE08" w:rsidR="009F6094" w:rsidRPr="00667A03" w:rsidRDefault="00667A03">
      <w:pPr>
        <w:rPr>
          <w:rFonts w:ascii="TUM Neue Helvetica 55 Regular" w:hAnsi="TUM Neue Helvetica 55 Regular"/>
          <w:b/>
          <w:sz w:val="22"/>
          <w:szCs w:val="22"/>
          <w:lang w:val="en-US"/>
        </w:rPr>
      </w:pPr>
      <w:r w:rsidRPr="00667A03">
        <w:rPr>
          <w:rFonts w:ascii="TUM Neue Helvetica 55 Regular" w:hAnsi="TUM Neue Helvetica 55 Regular"/>
          <w:b/>
          <w:sz w:val="22"/>
          <w:szCs w:val="22"/>
          <w:lang w:val="en-US"/>
        </w:rPr>
        <w:t>Name at least three relevan</w:t>
      </w:r>
      <w:r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t courses </w:t>
      </w:r>
      <w:r w:rsidR="00780B69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that you have </w:t>
      </w:r>
      <w:r w:rsidR="00FE48AA">
        <w:rPr>
          <w:rFonts w:ascii="TUM Neue Helvetica 55 Regular" w:hAnsi="TUM Neue Helvetica 55 Regular"/>
          <w:b/>
          <w:sz w:val="22"/>
          <w:szCs w:val="22"/>
          <w:lang w:val="en-US"/>
        </w:rPr>
        <w:t>successfully completed</w:t>
      </w:r>
      <w:r w:rsidR="00780B69">
        <w:rPr>
          <w:rFonts w:ascii="TUM Neue Helvetica 55 Regular" w:hAnsi="TUM Neue Helvetica 55 Regular"/>
          <w:b/>
          <w:sz w:val="22"/>
          <w:szCs w:val="22"/>
          <w:lang w:val="en-US"/>
        </w:rPr>
        <w:t xml:space="preserve"> and which are relevant </w:t>
      </w:r>
      <w:r>
        <w:rPr>
          <w:rFonts w:ascii="TUM Neue Helvetica 55 Regular" w:hAnsi="TUM Neue Helvetica 55 Regular"/>
          <w:b/>
          <w:sz w:val="22"/>
          <w:szCs w:val="22"/>
          <w:lang w:val="en-US"/>
        </w:rPr>
        <w:t>for your thesis:</w:t>
      </w:r>
    </w:p>
    <w:p w14:paraId="4817FE5E" w14:textId="77777777" w:rsidR="00667A03" w:rsidRPr="00BF58C0" w:rsidRDefault="00667A03" w:rsidP="009B1645">
      <w:pPr>
        <w:rPr>
          <w:rFonts w:ascii="TUM Neue Helvetica 55 Regular" w:hAnsi="TUM Neue Helvetica 55 Regular"/>
          <w:sz w:val="22"/>
          <w:szCs w:val="22"/>
          <w:lang w:val="en-US"/>
        </w:rPr>
        <w:sectPr w:rsidR="00667A03" w:rsidRPr="00BF58C0" w:rsidSect="00400DA8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2801"/>
        <w:gridCol w:w="3362"/>
      </w:tblGrid>
      <w:tr w:rsidR="008B567A" w:rsidRPr="00BF58C0" w14:paraId="0B7CCEF6" w14:textId="77777777" w:rsidTr="008B567A">
        <w:trPr>
          <w:trHeight w:val="493"/>
        </w:trPr>
        <w:tc>
          <w:tcPr>
            <w:tcW w:w="3169" w:type="dxa"/>
            <w:vAlign w:val="center"/>
          </w:tcPr>
          <w:p w14:paraId="4DA65C02" w14:textId="07674D73" w:rsidR="008B567A" w:rsidRPr="00780B69" w:rsidRDefault="008B567A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780B69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Course name</w:t>
            </w:r>
          </w:p>
        </w:tc>
        <w:tc>
          <w:tcPr>
            <w:tcW w:w="2801" w:type="dxa"/>
            <w:vAlign w:val="center"/>
          </w:tcPr>
          <w:p w14:paraId="02249B43" w14:textId="4F604A02" w:rsidR="008B567A" w:rsidRPr="00780B69" w:rsidRDefault="008B567A" w:rsidP="00D14B43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780B69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Professor</w:t>
            </w:r>
          </w:p>
        </w:tc>
        <w:tc>
          <w:tcPr>
            <w:tcW w:w="3362" w:type="dxa"/>
            <w:vAlign w:val="center"/>
          </w:tcPr>
          <w:p w14:paraId="51650758" w14:textId="5C686213" w:rsidR="008B567A" w:rsidRPr="00780B69" w:rsidRDefault="008B567A" w:rsidP="00F07AEE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  <w:r w:rsidRPr="00780B69"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  <w:t>Grade</w:t>
            </w:r>
          </w:p>
        </w:tc>
      </w:tr>
      <w:tr w:rsidR="008B567A" w:rsidRPr="00BF58C0" w14:paraId="68EBBF6A" w14:textId="77777777" w:rsidTr="008B567A">
        <w:trPr>
          <w:trHeight w:val="493"/>
        </w:trPr>
        <w:tc>
          <w:tcPr>
            <w:tcW w:w="3169" w:type="dxa"/>
            <w:vAlign w:val="center"/>
          </w:tcPr>
          <w:p w14:paraId="312F6ED3" w14:textId="039C352A" w:rsidR="008B567A" w:rsidRPr="00BF58C0" w:rsidRDefault="008B567A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03BB6893" w14:textId="77777777" w:rsidR="008B567A" w:rsidRPr="00BF58C0" w:rsidRDefault="008B567A" w:rsidP="005B678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02D8A672" w14:textId="6FA0B713" w:rsidR="008B567A" w:rsidRPr="00BF58C0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BF58C0" w14:paraId="5C90D57B" w14:textId="77777777" w:rsidTr="008B567A">
        <w:trPr>
          <w:trHeight w:val="512"/>
        </w:trPr>
        <w:tc>
          <w:tcPr>
            <w:tcW w:w="3169" w:type="dxa"/>
            <w:vAlign w:val="center"/>
          </w:tcPr>
          <w:p w14:paraId="2A685EA6" w14:textId="753C6FF8" w:rsidR="008B567A" w:rsidRPr="00BF58C0" w:rsidRDefault="008B567A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0103BF41" w14:textId="77777777" w:rsidR="008B567A" w:rsidRPr="00BF58C0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583644EC" w14:textId="1AB0370B" w:rsidR="008B567A" w:rsidRPr="005B6788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BF58C0" w14:paraId="29CEED2A" w14:textId="77777777" w:rsidTr="008B567A">
        <w:trPr>
          <w:trHeight w:val="512"/>
        </w:trPr>
        <w:tc>
          <w:tcPr>
            <w:tcW w:w="3169" w:type="dxa"/>
            <w:vAlign w:val="center"/>
          </w:tcPr>
          <w:p w14:paraId="2422BD71" w14:textId="66C902D3" w:rsidR="008B567A" w:rsidRPr="00BF58C0" w:rsidRDefault="008B567A" w:rsidP="00F07AEE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63CA6C45" w14:textId="77777777" w:rsidR="008B567A" w:rsidRPr="00BF58C0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44584717" w14:textId="2AA0682B" w:rsidR="008B567A" w:rsidRPr="00BF58C0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BF58C0" w14:paraId="017BFAA7" w14:textId="77777777" w:rsidTr="008B567A">
        <w:trPr>
          <w:trHeight w:val="512"/>
        </w:trPr>
        <w:tc>
          <w:tcPr>
            <w:tcW w:w="3169" w:type="dxa"/>
            <w:vAlign w:val="center"/>
          </w:tcPr>
          <w:p w14:paraId="33811BEE" w14:textId="2F0D1ECC" w:rsidR="008B567A" w:rsidRPr="00BF58C0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7B1937E0" w14:textId="77777777" w:rsidR="008B567A" w:rsidRPr="00BF58C0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3170E1B9" w14:textId="487E4440" w:rsidR="008B567A" w:rsidRPr="00BF58C0" w:rsidRDefault="008B567A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  <w:tr w:rsidR="008B567A" w:rsidRPr="00BF58C0" w14:paraId="076BA2AD" w14:textId="77777777" w:rsidTr="008B567A">
        <w:trPr>
          <w:trHeight w:val="489"/>
        </w:trPr>
        <w:tc>
          <w:tcPr>
            <w:tcW w:w="3169" w:type="dxa"/>
            <w:vAlign w:val="center"/>
          </w:tcPr>
          <w:p w14:paraId="467C77DB" w14:textId="6B96E81D" w:rsidR="008B567A" w:rsidRPr="00BF58C0" w:rsidRDefault="008B567A" w:rsidP="006349FB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2801" w:type="dxa"/>
            <w:vAlign w:val="center"/>
          </w:tcPr>
          <w:p w14:paraId="300EE31A" w14:textId="77777777" w:rsidR="008B567A" w:rsidRPr="00BF58C0" w:rsidRDefault="008B567A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  <w:tc>
          <w:tcPr>
            <w:tcW w:w="3362" w:type="dxa"/>
            <w:vAlign w:val="center"/>
          </w:tcPr>
          <w:p w14:paraId="462B2E6B" w14:textId="25633FE5" w:rsidR="008B567A" w:rsidRPr="00BF58C0" w:rsidRDefault="008B567A" w:rsidP="006349FB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</w:p>
        </w:tc>
      </w:tr>
    </w:tbl>
    <w:p w14:paraId="4913C296" w14:textId="77777777" w:rsidR="00667A03" w:rsidRPr="00BF58C0" w:rsidRDefault="00667A03">
      <w:pPr>
        <w:rPr>
          <w:rFonts w:ascii="TUM Neue Helvetica 55 Regular" w:hAnsi="TUM Neue Helvetica 55 Regular"/>
          <w:sz w:val="22"/>
          <w:szCs w:val="22"/>
          <w:lang w:val="en-US"/>
        </w:rPr>
        <w:sectPr w:rsidR="00667A03" w:rsidRPr="00BF58C0" w:rsidSect="00667A03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499415E2" w14:textId="5B86450C" w:rsidR="009B1645" w:rsidRPr="00BF58C0" w:rsidRDefault="009B1645">
      <w:pPr>
        <w:rPr>
          <w:rFonts w:ascii="TUM Neue Helvetica 55 Regular" w:hAnsi="TUM Neue Helvetica 55 Regular"/>
          <w:sz w:val="22"/>
          <w:szCs w:val="22"/>
          <w:lang w:val="en-US"/>
        </w:rPr>
      </w:pPr>
    </w:p>
    <w:p w14:paraId="257D86C5" w14:textId="429A58CD" w:rsidR="00710382" w:rsidRPr="00BF58C0" w:rsidRDefault="00710382" w:rsidP="006349FB">
      <w:pPr>
        <w:spacing w:line="360" w:lineRule="auto"/>
        <w:rPr>
          <w:rFonts w:ascii="TUM Neue Helvetica 55 Regular" w:hAnsi="TUM Neue Helvetica 55 Regular"/>
          <w:sz w:val="22"/>
          <w:szCs w:val="22"/>
          <w:lang w:val="en-US"/>
        </w:rPr>
      </w:pP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  <w:r w:rsidRPr="00BF58C0">
        <w:rPr>
          <w:rFonts w:ascii="TUM Neue Helvetica 55 Regular" w:hAnsi="TUM Neue Helvetica 55 Regular"/>
          <w:sz w:val="22"/>
          <w:szCs w:val="22"/>
          <w:lang w:val="en-US"/>
        </w:rPr>
        <w:tab/>
      </w:r>
    </w:p>
    <w:p w14:paraId="5BA7EC23" w14:textId="15AC69A9" w:rsidR="00710382" w:rsidRPr="00400DA8" w:rsidRDefault="004441E9">
      <w:pPr>
        <w:rPr>
          <w:rFonts w:ascii="TUM Neue Helvetica 55 Regular" w:hAnsi="TUM Neue Helvetica 55 Regular"/>
          <w:sz w:val="22"/>
          <w:szCs w:val="22"/>
        </w:rPr>
      </w:pPr>
      <w:r w:rsidRPr="00400DA8">
        <w:rPr>
          <w:rFonts w:ascii="TUM Neue Helvetica 55 Regular" w:hAnsi="TUM Neue Helvetica 55 Regular"/>
          <w:sz w:val="22"/>
          <w:szCs w:val="22"/>
        </w:rPr>
        <w:t>M</w:t>
      </w:r>
      <w:r w:rsidR="00140D3B">
        <w:rPr>
          <w:rFonts w:ascii="TUM Neue Helvetica 55 Regular" w:hAnsi="TUM Neue Helvetica 55 Regular"/>
          <w:sz w:val="22"/>
          <w:szCs w:val="22"/>
        </w:rPr>
        <w:t>unich</w:t>
      </w:r>
      <w:r w:rsidRPr="00400DA8">
        <w:rPr>
          <w:rFonts w:ascii="TUM Neue Helvetica 55 Regular" w:hAnsi="TUM Neue Helvetica 55 Regular"/>
          <w:sz w:val="22"/>
          <w:szCs w:val="22"/>
        </w:rPr>
        <w:t xml:space="preserve">, </w:t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  <w:t>____________________________</w:t>
      </w:r>
    </w:p>
    <w:p w14:paraId="541AD9DF" w14:textId="55BC99D4" w:rsidR="00710382" w:rsidRPr="00400DA8" w:rsidRDefault="00710382">
      <w:pPr>
        <w:rPr>
          <w:rFonts w:ascii="TUM Neue Helvetica 55 Regular" w:hAnsi="TUM Neue Helvetica 55 Regular"/>
          <w:sz w:val="22"/>
          <w:szCs w:val="22"/>
        </w:rPr>
      </w:pP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="00972D92">
        <w:rPr>
          <w:rFonts w:ascii="TUM Neue Helvetica 55 Regular" w:hAnsi="TUM Neue Helvetica 55 Regular"/>
          <w:sz w:val="22"/>
          <w:szCs w:val="22"/>
        </w:rPr>
        <w:t>Signature</w:t>
      </w:r>
    </w:p>
    <w:sectPr w:rsidR="00710382" w:rsidRPr="00400DA8" w:rsidSect="00667A03"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0171"/>
    <w:multiLevelType w:val="hybridMultilevel"/>
    <w:tmpl w:val="004C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511"/>
    <w:multiLevelType w:val="hybridMultilevel"/>
    <w:tmpl w:val="F4DE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191A"/>
    <w:multiLevelType w:val="hybridMultilevel"/>
    <w:tmpl w:val="8AD6AA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B35C4"/>
    <w:multiLevelType w:val="hybridMultilevel"/>
    <w:tmpl w:val="B35A22FC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B3505C"/>
    <w:multiLevelType w:val="hybridMultilevel"/>
    <w:tmpl w:val="32CC25DE"/>
    <w:lvl w:ilvl="0" w:tplc="4192E96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E59"/>
    <w:multiLevelType w:val="hybridMultilevel"/>
    <w:tmpl w:val="7A208C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652"/>
    <w:multiLevelType w:val="hybridMultilevel"/>
    <w:tmpl w:val="56127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13167"/>
    <w:multiLevelType w:val="hybridMultilevel"/>
    <w:tmpl w:val="0EA2A5F8"/>
    <w:lvl w:ilvl="0" w:tplc="8E82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16A1"/>
    <w:multiLevelType w:val="hybridMultilevel"/>
    <w:tmpl w:val="8C1C8462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4316AB"/>
    <w:multiLevelType w:val="hybridMultilevel"/>
    <w:tmpl w:val="52CAA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FAE"/>
    <w:multiLevelType w:val="hybridMultilevel"/>
    <w:tmpl w:val="6B0E51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396C"/>
    <w:multiLevelType w:val="hybridMultilevel"/>
    <w:tmpl w:val="0852874E"/>
    <w:lvl w:ilvl="0" w:tplc="02B89F2C">
      <w:start w:val="5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D12FE"/>
    <w:multiLevelType w:val="hybridMultilevel"/>
    <w:tmpl w:val="6BF890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9121CC"/>
    <w:multiLevelType w:val="hybridMultilevel"/>
    <w:tmpl w:val="1924B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53639"/>
    <w:multiLevelType w:val="hybridMultilevel"/>
    <w:tmpl w:val="4DE25DD4"/>
    <w:lvl w:ilvl="0" w:tplc="ABA45690"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1E"/>
    <w:rsid w:val="00073BAD"/>
    <w:rsid w:val="000B3C7F"/>
    <w:rsid w:val="00100A7E"/>
    <w:rsid w:val="00140D3B"/>
    <w:rsid w:val="00144C6F"/>
    <w:rsid w:val="001809AF"/>
    <w:rsid w:val="001C07DA"/>
    <w:rsid w:val="00220A6A"/>
    <w:rsid w:val="002462E7"/>
    <w:rsid w:val="002B1EC9"/>
    <w:rsid w:val="002B689A"/>
    <w:rsid w:val="00315192"/>
    <w:rsid w:val="00381153"/>
    <w:rsid w:val="003F3AD8"/>
    <w:rsid w:val="00400DA8"/>
    <w:rsid w:val="00413B92"/>
    <w:rsid w:val="004441E9"/>
    <w:rsid w:val="004A1189"/>
    <w:rsid w:val="005838F9"/>
    <w:rsid w:val="0058741E"/>
    <w:rsid w:val="005933FD"/>
    <w:rsid w:val="005B6788"/>
    <w:rsid w:val="00633BA7"/>
    <w:rsid w:val="006349FB"/>
    <w:rsid w:val="00651A75"/>
    <w:rsid w:val="00667A03"/>
    <w:rsid w:val="007002FF"/>
    <w:rsid w:val="00710382"/>
    <w:rsid w:val="0072578E"/>
    <w:rsid w:val="00780B69"/>
    <w:rsid w:val="007C13FF"/>
    <w:rsid w:val="008125B3"/>
    <w:rsid w:val="00835711"/>
    <w:rsid w:val="00841FDA"/>
    <w:rsid w:val="00896963"/>
    <w:rsid w:val="008B567A"/>
    <w:rsid w:val="008D1165"/>
    <w:rsid w:val="008D7C15"/>
    <w:rsid w:val="0091433F"/>
    <w:rsid w:val="00972D92"/>
    <w:rsid w:val="009B1645"/>
    <w:rsid w:val="009C2719"/>
    <w:rsid w:val="009F49D9"/>
    <w:rsid w:val="009F6094"/>
    <w:rsid w:val="00AA2B2C"/>
    <w:rsid w:val="00AD1865"/>
    <w:rsid w:val="00B432FB"/>
    <w:rsid w:val="00B44343"/>
    <w:rsid w:val="00BD2F5F"/>
    <w:rsid w:val="00BF58C0"/>
    <w:rsid w:val="00CC767E"/>
    <w:rsid w:val="00CD6D5E"/>
    <w:rsid w:val="00CE68DC"/>
    <w:rsid w:val="00D71BAC"/>
    <w:rsid w:val="00D74103"/>
    <w:rsid w:val="00DB68E5"/>
    <w:rsid w:val="00E16B80"/>
    <w:rsid w:val="00EB317C"/>
    <w:rsid w:val="00EB5128"/>
    <w:rsid w:val="00EC0077"/>
    <w:rsid w:val="00EC631D"/>
    <w:rsid w:val="00ED0CAD"/>
    <w:rsid w:val="00F07AEE"/>
    <w:rsid w:val="00F34CFC"/>
    <w:rsid w:val="00F66404"/>
    <w:rsid w:val="00F958DD"/>
    <w:rsid w:val="00FA13B9"/>
    <w:rsid w:val="00FA1A17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2B92D4"/>
  <w15:docId w15:val="{FE6106D0-BCB6-4F3A-8518-3648AFB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engitternetz">
    <w:name w:val="Tabellengitternetz"/>
    <w:basedOn w:val="TableNormal"/>
    <w:rsid w:val="0058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381153"/>
    <w:rPr>
      <w:color w:val="221E1F"/>
      <w:sz w:val="14"/>
      <w:szCs w:val="14"/>
    </w:rPr>
  </w:style>
  <w:style w:type="paragraph" w:styleId="BalloonText">
    <w:name w:val="Balloon Text"/>
    <w:basedOn w:val="Normal"/>
    <w:semiHidden/>
    <w:rsid w:val="00CE6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192"/>
    <w:pPr>
      <w:ind w:left="720"/>
      <w:contextualSpacing/>
    </w:pPr>
  </w:style>
  <w:style w:type="character" w:styleId="Hyperlink">
    <w:name w:val="Hyperlink"/>
    <w:basedOn w:val="DefaultParagraphFont"/>
    <w:unhideWhenUsed/>
    <w:rsid w:val="00D71B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71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3045-DB30-42E9-A4F5-A60E372F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Anmeldung zum Seminar SBWL Controlling</vt:lpstr>
      <vt:lpstr>Anmeldung zum Seminar SBWL Controlling</vt:lpstr>
    </vt:vector>
  </TitlesOfParts>
  <Company>TU München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Seminar SBWL Controlling</dc:title>
  <dc:creator>Benutzer</dc:creator>
  <cp:lastModifiedBy>Beißner, Mirko</cp:lastModifiedBy>
  <cp:revision>5</cp:revision>
  <cp:lastPrinted>2017-05-10T13:07:00Z</cp:lastPrinted>
  <dcterms:created xsi:type="dcterms:W3CDTF">2019-03-06T15:23:00Z</dcterms:created>
  <dcterms:modified xsi:type="dcterms:W3CDTF">2019-03-07T07:19:00Z</dcterms:modified>
</cp:coreProperties>
</file>